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${ettevote_name}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Registry. code: ${ettevote_regno}</w:t>
        <w:br w:type="textWrapping"/>
        <w:t xml:space="preserve">Address: ${ettevote_address}</w:t>
        <w:br w:type="textWrapping"/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Application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as a board member, ${ettevote_juhatuseliige_name} (Estonian ID code </w:t>
      </w:r>
      <w:r w:rsidDel="00000000" w:rsidR="00000000" w:rsidRPr="00000000">
        <w:rPr>
          <w:rFonts w:ascii="Montserrat" w:cs="Montserrat" w:eastAsia="Montserrat" w:hAnsi="Montserrat"/>
          <w:color w:val="282828"/>
          <w:sz w:val="21"/>
          <w:szCs w:val="21"/>
          <w:highlight w:val="white"/>
          <w:rtl w:val="0"/>
        </w:rPr>
        <w:t xml:space="preserve">${ettevote_juhatuseliige_idcode}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), hereby apply for a deregistration of the company ${ettevote_name} from the value added tax registry due to closing the business.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${ettevote_juhatuseliige_name}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 Member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${ettevote_name}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Registrikood: ${ettevote_regno}</w:t>
        <w:br w:type="textWrapping"/>
        <w:t xml:space="preserve">Aadress: ${ettevote_address}</w:t>
        <w:br w:type="textWrapping"/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AVALDUS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Mina, juhatuse liige, ${ettevote_juhatuseliige_name} (ID kood </w:t>
      </w:r>
      <w:r w:rsidDel="00000000" w:rsidR="00000000" w:rsidRPr="00000000">
        <w:rPr>
          <w:rFonts w:ascii="Montserrat" w:cs="Montserrat" w:eastAsia="Montserrat" w:hAnsi="Montserrat"/>
          <w:color w:val="282828"/>
          <w:sz w:val="21"/>
          <w:szCs w:val="21"/>
          <w:highlight w:val="white"/>
          <w:rtl w:val="0"/>
        </w:rPr>
        <w:t xml:space="preserve">${ettevote_juhatuseliige_idcode}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), palun kustutada ${ettevote_name} käibemaksukohustuslaste registrist äritegevuse lõpetamise tõttu.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${ettevote_juhatuseliige_name}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Juhatuse liige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